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9D" w:rsidRPr="008C3D6C" w:rsidRDefault="00F62A9D" w:rsidP="00F62A9D">
      <w:pPr>
        <w:pStyle w:val="GvdeMetni"/>
        <w:rPr>
          <w:b/>
          <w:sz w:val="30"/>
          <w:u w:val="single"/>
        </w:rPr>
      </w:pPr>
      <w:r w:rsidRPr="008C3D6C">
        <w:rPr>
          <w:b/>
          <w:sz w:val="30"/>
          <w:u w:val="single"/>
        </w:rPr>
        <w:t xml:space="preserve">Okulun Tarihçesi: </w:t>
      </w:r>
    </w:p>
    <w:p w:rsidR="00F62A9D" w:rsidRDefault="00F62A9D" w:rsidP="00F62A9D">
      <w:pPr>
        <w:pStyle w:val="GvdeMetni"/>
      </w:pPr>
      <w:r>
        <w:rPr>
          <w:sz w:val="30"/>
        </w:rPr>
        <w:tab/>
      </w:r>
      <w:r>
        <w:t xml:space="preserve">Okulumuz Ali Süzer Özel Eğitim Meslek Lisesi işitme engelli öğrencilere meslek kazandırmak üzere 2010-2011 Eğitim-Öğretim yılında 2 şube 9.sınıfa devam eden 21 öğrencisi ile Ali Süzer İşitme Engelliler İlköğretim Okulu’nun A Blokunun tahsisi ve geçici görevlendirilen idari kadrosuyla hizmete açılmıştır. 2014-2015 Öğretim yılında Sayın Ramazan KAZAK okul müdürü olarak atanmış, 15 öğretmeniyle 10 </w:t>
      </w:r>
      <w:proofErr w:type="gramStart"/>
      <w:r>
        <w:t>derslikte  11</w:t>
      </w:r>
      <w:proofErr w:type="gramEnd"/>
      <w:r>
        <w:t xml:space="preserve"> şube de 123 öğrencisi ile eğitim öğretime devam etmiştir. 2015-2016 eğitim öğretim yılında okul müdürü olarak Mustafa TUMAY atanmış, 1 Müdür Baş Yardımcısı, 3 müdür </w:t>
      </w:r>
      <w:proofErr w:type="gramStart"/>
      <w:r>
        <w:t>yardımcısı  20</w:t>
      </w:r>
      <w:proofErr w:type="gramEnd"/>
      <w:r>
        <w:t xml:space="preserve"> öğretmen  ve </w:t>
      </w:r>
      <w:r>
        <w:t>3</w:t>
      </w:r>
      <w:r>
        <w:t xml:space="preserve"> ücretli öğretmeniyle 12 derslik, 3 atölyede </w:t>
      </w:r>
      <w:r>
        <w:t>76</w:t>
      </w:r>
      <w:bookmarkStart w:id="0" w:name="_GoBack"/>
      <w:bookmarkEnd w:id="0"/>
      <w:r>
        <w:t xml:space="preserve"> öğrencisi ile 3 alanda (1.El Sanatları, 2.Güzellik ve Saç Bakım Hizmetleri, 3.Giyim Teknolojisi) eğitim öğretime devam etmektedir.</w:t>
      </w:r>
    </w:p>
    <w:p w:rsidR="00F62A9D" w:rsidRPr="00006DC4" w:rsidRDefault="00F62A9D" w:rsidP="00F62A9D">
      <w:pPr>
        <w:pStyle w:val="GvdeMetni"/>
        <w:rPr>
          <w:b/>
          <w:sz w:val="30"/>
          <w:u w:val="single"/>
        </w:rPr>
      </w:pPr>
      <w:r w:rsidRPr="00006DC4">
        <w:rPr>
          <w:b/>
          <w:sz w:val="30"/>
          <w:u w:val="single"/>
        </w:rPr>
        <w:t>Okula özel isim verilişinin amacı:</w:t>
      </w:r>
    </w:p>
    <w:p w:rsidR="00F62A9D" w:rsidRDefault="00F62A9D" w:rsidP="00F62A9D">
      <w:pPr>
        <w:pStyle w:val="GvdeMetni"/>
      </w:pPr>
      <w:r>
        <w:tab/>
        <w:t xml:space="preserve">2010 Milli Eğitim Bakanlığı Ad Verme Yönetmeliği doğrultusunda, okulumuz hayırseverin kendisinin ismi olan Ali SÜZER ismi verilmiştir. </w:t>
      </w:r>
    </w:p>
    <w:p w:rsidR="002E057E" w:rsidRDefault="002E057E"/>
    <w:sectPr w:rsidR="002E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9D"/>
    <w:rsid w:val="002E057E"/>
    <w:rsid w:val="00F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C6E5"/>
  <w15:chartTrackingRefBased/>
  <w15:docId w15:val="{8B9E890D-4FA5-4D77-974F-B91598D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62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62A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2020-04-07T19:07:00Z</dcterms:created>
  <dcterms:modified xsi:type="dcterms:W3CDTF">2020-04-07T19:09:00Z</dcterms:modified>
</cp:coreProperties>
</file>